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6FB6DF14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853ECC">
        <w:t>learner</w:t>
      </w:r>
      <w:r w:rsidR="00474F67" w:rsidRPr="00692A45">
        <w:t>)</w:t>
      </w:r>
    </w:p>
    <w:p w14:paraId="5A2B8714" w14:textId="77777777" w:rsidR="002A5D72" w:rsidRPr="00791D76" w:rsidRDefault="002A5D72" w:rsidP="000E0061">
      <w:pPr>
        <w:rPr>
          <w:rFonts w:cs="Arial"/>
          <w:sz w:val="24"/>
        </w:rPr>
      </w:pPr>
    </w:p>
    <w:p w14:paraId="52E9E35B" w14:textId="76611499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type of company is officially registered in the UK with Companies House and is regulated by the Government?</w:t>
      </w:r>
    </w:p>
    <w:p w14:paraId="71C3F2C5" w14:textId="797456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limited company</w:t>
      </w:r>
      <w:r w:rsidR="0010503A">
        <w:rPr>
          <w:rFonts w:ascii="Arial" w:hAnsi="Arial" w:cs="Arial"/>
          <w:sz w:val="24"/>
          <w:szCs w:val="24"/>
        </w:rPr>
        <w:t>.</w:t>
      </w:r>
    </w:p>
    <w:p w14:paraId="0545722C" w14:textId="7F2248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791D76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6136477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Partner</w:t>
      </w:r>
      <w:r w:rsidR="0010503A">
        <w:rPr>
          <w:rFonts w:ascii="Arial" w:hAnsi="Arial" w:cs="Arial"/>
          <w:sz w:val="24"/>
          <w:szCs w:val="24"/>
        </w:rPr>
        <w:t>.</w:t>
      </w:r>
    </w:p>
    <w:p w14:paraId="4D084EC2" w14:textId="7A5FCD6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Sole trader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C24A55" w14:textId="4859002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</w:t>
      </w:r>
      <w:r w:rsidR="0010503A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5F779A85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 or false</w:t>
      </w:r>
      <w:r w:rsidR="00853ECC">
        <w:rPr>
          <w:rFonts w:ascii="Arial" w:hAnsi="Arial" w:cs="Arial"/>
          <w:sz w:val="24"/>
          <w:szCs w:val="24"/>
        </w:rPr>
        <w:t>:</w:t>
      </w:r>
      <w:r w:rsidRPr="00791D76">
        <w:rPr>
          <w:rFonts w:ascii="Arial" w:hAnsi="Arial" w:cs="Arial"/>
          <w:sz w:val="24"/>
          <w:szCs w:val="24"/>
        </w:rPr>
        <w:t xml:space="preserve"> </w:t>
      </w:r>
      <w:r w:rsidR="0010503A">
        <w:rPr>
          <w:rFonts w:ascii="Arial" w:hAnsi="Arial" w:cs="Arial"/>
          <w:sz w:val="24"/>
          <w:szCs w:val="24"/>
        </w:rPr>
        <w:t>A</w:t>
      </w:r>
      <w:r w:rsidRPr="00791D76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0A6FB70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True</w:t>
      </w:r>
      <w:r w:rsidR="0010503A">
        <w:rPr>
          <w:rFonts w:ascii="Arial" w:hAnsi="Arial" w:cs="Arial"/>
          <w:sz w:val="24"/>
          <w:szCs w:val="24"/>
        </w:rPr>
        <w:t>.</w:t>
      </w:r>
    </w:p>
    <w:p w14:paraId="29752550" w14:textId="7ACCA7A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False</w:t>
      </w:r>
      <w:r w:rsidR="0010503A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791D76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1847DEE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innovation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610A2403" w14:textId="183DF5F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innovation and employee care</w:t>
      </w:r>
      <w:r w:rsidR="0010503A">
        <w:rPr>
          <w:rFonts w:ascii="Arial" w:hAnsi="Arial" w:cs="Arial"/>
          <w:sz w:val="24"/>
          <w:szCs w:val="24"/>
        </w:rPr>
        <w:t>.</w:t>
      </w:r>
    </w:p>
    <w:p w14:paraId="5D14815F" w14:textId="1C10EBB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Profit, growth, ethical conduct and market leadership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791D76">
        <w:rPr>
          <w:rFonts w:ascii="Arial" w:hAnsi="Arial" w:cs="Arial"/>
          <w:sz w:val="24"/>
          <w:szCs w:val="24"/>
        </w:rPr>
        <w:t>be considered to be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50301BD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Financial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6BC93997" w14:textId="60A97FD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Social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21B3577C" w14:textId="619B434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Quality objective</w:t>
      </w:r>
      <w:r w:rsidR="0010503A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791D76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C7126F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commits to annual charitable donations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014BF61B" w14:textId="3BF12E6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5A2D1EA2" w14:textId="76E8C9FC" w:rsidR="002A5D72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that supports the global reduction in carbon emissions which is leading to increased global warming.</w:t>
      </w:r>
    </w:p>
    <w:p w14:paraId="5B99B3B1" w14:textId="77777777" w:rsidR="000874D0" w:rsidRPr="000874D0" w:rsidRDefault="000874D0" w:rsidP="000874D0">
      <w:pPr>
        <w:rPr>
          <w:rFonts w:cs="Arial"/>
          <w:sz w:val="24"/>
        </w:rPr>
      </w:pPr>
    </w:p>
    <w:p w14:paraId="7949EDAF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Using brownfield sites for construction could be best described as:</w:t>
      </w:r>
    </w:p>
    <w:p w14:paraId="243045E4" w14:textId="001AF73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Sensible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6AF60448" w14:textId="2589B2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Sustainable</w:t>
      </w:r>
      <w:r w:rsidR="0010503A">
        <w:rPr>
          <w:rFonts w:ascii="Arial" w:hAnsi="Arial" w:cs="Arial"/>
          <w:sz w:val="24"/>
          <w:szCs w:val="24"/>
        </w:rPr>
        <w:t>.</w:t>
      </w:r>
    </w:p>
    <w:p w14:paraId="7B0F30CB" w14:textId="2E83264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Budget-conscious</w:t>
      </w:r>
      <w:r w:rsidR="0010503A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791D76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</w:rPr>
        <w:t xml:space="preserve">A company that </w:t>
      </w:r>
      <w:r w:rsidRPr="00791D76">
        <w:rPr>
          <w:rFonts w:ascii="Arial" w:hAnsi="Arial" w:cs="Arial"/>
          <w:sz w:val="24"/>
          <w:szCs w:val="24"/>
          <w:lang w:val="en-US"/>
        </w:rPr>
        <w:t>can generate healthy profits for selling its services or products and avoids heavily increasing expenses is:</w:t>
      </w:r>
    </w:p>
    <w:p w14:paraId="63A05259" w14:textId="2C7B052C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Financially unstable but may have limited financial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004233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  <w:r w:rsidRPr="00791D7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06C2DC7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791D76">
        <w:rPr>
          <w:rFonts w:ascii="Arial" w:hAnsi="Arial" w:cs="Arial"/>
          <w:sz w:val="24"/>
          <w:szCs w:val="24"/>
          <w:lang w:val="en-US"/>
        </w:rPr>
        <w:t>Is financially stable and has a better chance of long-term success</w:t>
      </w:r>
      <w:r w:rsidR="0010503A">
        <w:rPr>
          <w:rFonts w:ascii="Arial" w:hAnsi="Arial" w:cs="Arial"/>
          <w:sz w:val="24"/>
          <w:szCs w:val="24"/>
          <w:lang w:val="en-US"/>
        </w:rPr>
        <w:t>.</w:t>
      </w:r>
    </w:p>
    <w:p w14:paraId="1036E5F2" w14:textId="77777777" w:rsidR="00853ECC" w:rsidRPr="00791D76" w:rsidRDefault="00853ECC" w:rsidP="00503B76">
      <w:pPr>
        <w:rPr>
          <w:rFonts w:cs="Arial"/>
          <w:sz w:val="24"/>
        </w:rPr>
      </w:pPr>
    </w:p>
    <w:p w14:paraId="58C03CE0" w14:textId="6B0F1CA3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company with good cash flow will:</w:t>
      </w:r>
    </w:p>
    <w:p w14:paraId="61EC4E11" w14:textId="7C9161B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Pay their employees higher wages than others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417BC335" w14:textId="705E2AB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Ensure all suppliers are paid and no stops are placed on accounts</w:t>
      </w:r>
      <w:r w:rsidR="0010503A">
        <w:rPr>
          <w:rFonts w:ascii="Arial" w:hAnsi="Arial" w:cs="Arial"/>
          <w:sz w:val="24"/>
          <w:szCs w:val="24"/>
        </w:rPr>
        <w:t>.</w:t>
      </w:r>
    </w:p>
    <w:p w14:paraId="43FCAAB6" w14:textId="679AAF6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Struggle to pay their employees or supplier on time</w:t>
      </w:r>
      <w:r w:rsidR="0010503A">
        <w:rPr>
          <w:rFonts w:ascii="Arial" w:hAnsi="Arial" w:cs="Arial"/>
          <w:sz w:val="24"/>
          <w:szCs w:val="24"/>
        </w:rPr>
        <w:t>.</w:t>
      </w:r>
    </w:p>
    <w:p w14:paraId="41C7C05A" w14:textId="77777777" w:rsidR="002A5D72" w:rsidRPr="00791D76" w:rsidRDefault="002A5D72" w:rsidP="00503B76">
      <w:pPr>
        <w:rPr>
          <w:rFonts w:cs="Arial"/>
          <w:sz w:val="24"/>
        </w:rPr>
      </w:pPr>
    </w:p>
    <w:p w14:paraId="2C651B25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3447464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customer queries quickly</w:t>
      </w:r>
      <w:r w:rsidR="0010503A">
        <w:rPr>
          <w:rFonts w:ascii="Arial" w:hAnsi="Arial" w:cs="Arial"/>
          <w:sz w:val="24"/>
          <w:szCs w:val="24"/>
        </w:rPr>
        <w:t>.</w:t>
      </w:r>
    </w:p>
    <w:p w14:paraId="500D0BBA" w14:textId="2D5EE48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Resolve disputes fairly when they arise</w:t>
      </w:r>
      <w:r w:rsidR="0010503A">
        <w:rPr>
          <w:rFonts w:ascii="Arial" w:hAnsi="Arial" w:cs="Arial"/>
          <w:sz w:val="24"/>
          <w:szCs w:val="24"/>
        </w:rPr>
        <w:t>.</w:t>
      </w:r>
    </w:p>
    <w:p w14:paraId="1F87B377" w14:textId="2C731D9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Work hard to meet customer expectations</w:t>
      </w:r>
      <w:r w:rsidR="0010503A">
        <w:rPr>
          <w:rFonts w:ascii="Arial" w:hAnsi="Arial" w:cs="Arial"/>
          <w:sz w:val="24"/>
          <w:szCs w:val="24"/>
        </w:rPr>
        <w:t>.</w:t>
      </w:r>
    </w:p>
    <w:p w14:paraId="33FCAE5A" w14:textId="5742E2F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proofErr w:type="gramStart"/>
      <w:r w:rsidRPr="00791D76">
        <w:rPr>
          <w:rFonts w:ascii="Arial" w:hAnsi="Arial" w:cs="Arial"/>
          <w:sz w:val="24"/>
          <w:szCs w:val="24"/>
        </w:rPr>
        <w:t>All of</w:t>
      </w:r>
      <w:proofErr w:type="gramEnd"/>
      <w:r w:rsidRPr="00791D76">
        <w:rPr>
          <w:rFonts w:ascii="Arial" w:hAnsi="Arial" w:cs="Arial"/>
          <w:sz w:val="24"/>
          <w:szCs w:val="24"/>
        </w:rPr>
        <w:t xml:space="preserve"> the above</w:t>
      </w:r>
      <w:r w:rsidR="0010503A">
        <w:rPr>
          <w:rFonts w:ascii="Arial" w:hAnsi="Arial" w:cs="Arial"/>
          <w:sz w:val="24"/>
          <w:szCs w:val="24"/>
        </w:rPr>
        <w:t>.</w:t>
      </w:r>
    </w:p>
    <w:p w14:paraId="3BD86E43" w14:textId="77777777" w:rsidR="002A5D72" w:rsidRPr="00791D76" w:rsidRDefault="002A5D72" w:rsidP="00503B76">
      <w:pPr>
        <w:rPr>
          <w:rFonts w:cs="Arial"/>
          <w:sz w:val="24"/>
        </w:rPr>
      </w:pPr>
    </w:p>
    <w:p w14:paraId="0CC43046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0ABFB7C4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A set of expectations </w:t>
      </w:r>
      <w:r w:rsidR="0010503A">
        <w:rPr>
          <w:rFonts w:ascii="Arial" w:hAnsi="Arial" w:cs="Arial"/>
          <w:sz w:val="24"/>
          <w:szCs w:val="24"/>
        </w:rPr>
        <w:t xml:space="preserve">that </w:t>
      </w:r>
      <w:r w:rsidRPr="00791D76">
        <w:rPr>
          <w:rFonts w:ascii="Arial" w:hAnsi="Arial" w:cs="Arial"/>
          <w:sz w:val="24"/>
          <w:szCs w:val="24"/>
        </w:rPr>
        <w:t>a business requires from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0F754A22" w14:textId="50C81B69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10503A">
        <w:rPr>
          <w:rFonts w:ascii="Arial" w:hAnsi="Arial" w:cs="Arial"/>
          <w:sz w:val="24"/>
          <w:szCs w:val="24"/>
        </w:rPr>
        <w:t>.</w:t>
      </w:r>
    </w:p>
    <w:p w14:paraId="21A9A417" w14:textId="27D07578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10503A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791D76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03374CC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Collaborative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079E26CF" w14:textId="7B88E2AD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Continuous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5943986F" w14:textId="4D6D0122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Competitive working</w:t>
      </w:r>
      <w:r w:rsidR="0010503A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791D76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9D150B0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to the environment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32AC3F64" w14:textId="1E1159E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eastAsia="MS PGothic" w:hAnsi="Arial" w:cs="Arial"/>
          <w:sz w:val="24"/>
          <w:szCs w:val="24"/>
          <w:lang w:val="en-US"/>
        </w:rPr>
        <w:t>Itself, its stakeholders and the government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18210DC2" w14:textId="7E5764C7" w:rsidR="002A5D72" w:rsidRPr="000874D0" w:rsidRDefault="00853ECC" w:rsidP="000874D0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eastAsia="MS PGothic" w:hAnsi="Arial" w:cs="Arial"/>
          <w:sz w:val="24"/>
          <w:szCs w:val="24"/>
          <w:lang w:val="en-US"/>
        </w:rPr>
        <w:t>I</w:t>
      </w:r>
      <w:r w:rsidR="002A5D72" w:rsidRPr="00791D76">
        <w:rPr>
          <w:rFonts w:ascii="Arial" w:eastAsia="MS PGothic" w:hAnsi="Arial" w:cs="Arial"/>
          <w:sz w:val="24"/>
          <w:szCs w:val="24"/>
          <w:lang w:val="en-US"/>
        </w:rPr>
        <w:t>tself, its stakeholders and the public</w:t>
      </w:r>
      <w:r w:rsidR="0010503A">
        <w:rPr>
          <w:rFonts w:ascii="Arial" w:eastAsia="MS PGothic" w:hAnsi="Arial" w:cs="Arial"/>
          <w:sz w:val="24"/>
          <w:szCs w:val="24"/>
          <w:lang w:val="en-US"/>
        </w:rPr>
        <w:t>.</w:t>
      </w:r>
    </w:p>
    <w:p w14:paraId="0C0CB360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791D76">
        <w:rPr>
          <w:rFonts w:ascii="Arial" w:hAnsi="Arial" w:cs="Arial"/>
          <w:b/>
          <w:bCs/>
          <w:sz w:val="24"/>
          <w:szCs w:val="24"/>
        </w:rPr>
        <w:t>NOT</w:t>
      </w:r>
      <w:r w:rsidRPr="00791D76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407B539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upporting the local economy by employing local employees</w:t>
      </w:r>
      <w:r w:rsidR="0010503A">
        <w:rPr>
          <w:rFonts w:ascii="Arial" w:hAnsi="Arial" w:cs="Arial"/>
          <w:sz w:val="24"/>
          <w:szCs w:val="24"/>
        </w:rPr>
        <w:t>.</w:t>
      </w:r>
    </w:p>
    <w:p w14:paraId="5EB91BD2" w14:textId="56438015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A5D72" w:rsidRPr="00791D76">
        <w:rPr>
          <w:rFonts w:ascii="Arial" w:hAnsi="Arial" w:cs="Arial"/>
          <w:sz w:val="24"/>
          <w:szCs w:val="24"/>
        </w:rPr>
        <w:t>sing mainly international businesses as suppliers</w:t>
      </w:r>
      <w:r w:rsidR="0010503A">
        <w:rPr>
          <w:rFonts w:ascii="Arial" w:hAnsi="Arial" w:cs="Arial"/>
          <w:sz w:val="24"/>
          <w:szCs w:val="24"/>
        </w:rPr>
        <w:t>.</w:t>
      </w:r>
    </w:p>
    <w:p w14:paraId="7E6D253F" w14:textId="76957B7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791D76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C750468" w14:textId="77777777" w:rsidR="00853ECC" w:rsidRPr="00791D76" w:rsidRDefault="00853ECC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 xml:space="preserve">Which </w:t>
      </w:r>
      <w:r w:rsidRPr="00791D76">
        <w:rPr>
          <w:rFonts w:ascii="Arial" w:hAnsi="Arial" w:cs="Arial"/>
          <w:b/>
          <w:bCs/>
          <w:sz w:val="24"/>
          <w:szCs w:val="24"/>
        </w:rPr>
        <w:t>two</w:t>
      </w:r>
      <w:r w:rsidRPr="00791D76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791D76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791D76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5FAF971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Fair pay</w:t>
      </w:r>
      <w:r w:rsidR="0010503A">
        <w:rPr>
          <w:rFonts w:ascii="Arial" w:hAnsi="Arial" w:cs="Arial"/>
          <w:sz w:val="24"/>
          <w:szCs w:val="24"/>
        </w:rPr>
        <w:t>.</w:t>
      </w:r>
    </w:p>
    <w:p w14:paraId="673550D3" w14:textId="6E454D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Enhanced parental leave</w:t>
      </w:r>
      <w:r w:rsidR="0010503A">
        <w:rPr>
          <w:rFonts w:ascii="Arial" w:hAnsi="Arial" w:cs="Arial"/>
          <w:sz w:val="24"/>
          <w:szCs w:val="24"/>
        </w:rPr>
        <w:t>.</w:t>
      </w:r>
    </w:p>
    <w:p w14:paraId="036A8C9E" w14:textId="73CCBE1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Regular breaks throughout the working day</w:t>
      </w:r>
      <w:r w:rsidR="0010503A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791D76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KPI stands for:</w:t>
      </w:r>
    </w:p>
    <w:p w14:paraId="3F239137" w14:textId="10A47B0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People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286B4DC" w14:textId="110F8D57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Issues</w:t>
      </w:r>
      <w:r w:rsidR="0010503A">
        <w:rPr>
          <w:rFonts w:ascii="Arial" w:hAnsi="Arial" w:cs="Arial"/>
          <w:sz w:val="24"/>
          <w:szCs w:val="24"/>
        </w:rPr>
        <w:t>.</w:t>
      </w:r>
      <w:r w:rsidRPr="00791D76">
        <w:rPr>
          <w:rFonts w:ascii="Arial" w:hAnsi="Arial" w:cs="Arial"/>
          <w:sz w:val="24"/>
          <w:szCs w:val="24"/>
        </w:rPr>
        <w:t xml:space="preserve"> </w:t>
      </w:r>
    </w:p>
    <w:p w14:paraId="14D53983" w14:textId="1CADEA05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Key Performance Indicator</w:t>
      </w:r>
      <w:r w:rsidR="0010503A">
        <w:rPr>
          <w:rFonts w:ascii="Arial" w:hAnsi="Arial" w:cs="Arial"/>
          <w:sz w:val="24"/>
          <w:szCs w:val="24"/>
        </w:rPr>
        <w:t>.</w:t>
      </w:r>
    </w:p>
    <w:p w14:paraId="530C050B" w14:textId="77777777" w:rsidR="002A5D72" w:rsidRPr="00791D76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791D76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56F78A1F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Philosophy</w:t>
      </w:r>
      <w:r w:rsidR="0010503A">
        <w:rPr>
          <w:rFonts w:ascii="Arial" w:hAnsi="Arial" w:cs="Arial"/>
          <w:sz w:val="24"/>
          <w:szCs w:val="24"/>
        </w:rPr>
        <w:t>.</w:t>
      </w:r>
    </w:p>
    <w:p w14:paraId="6BBCFFDA" w14:textId="717AABF6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Philanthropy</w:t>
      </w:r>
      <w:r w:rsidR="0010503A">
        <w:rPr>
          <w:rFonts w:ascii="Arial" w:hAnsi="Arial" w:cs="Arial"/>
          <w:sz w:val="24"/>
          <w:szCs w:val="24"/>
        </w:rPr>
        <w:t>.</w:t>
      </w:r>
    </w:p>
    <w:p w14:paraId="4CB04003" w14:textId="0A24015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Positivity</w:t>
      </w:r>
      <w:r w:rsidR="0010503A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791D76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791D76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22553683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Innovation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F6CFAB6" w14:textId="3A18FE6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Immersive technology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52DAFF38" w14:textId="6BE3B151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Entrepreneurship in construction</w:t>
      </w:r>
      <w:r w:rsidR="0010503A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791D76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PRINCE2 is a:</w:t>
      </w:r>
    </w:p>
    <w:p w14:paraId="22C25308" w14:textId="191667B7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uality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0B271D52" w14:textId="0B95918E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791D76">
        <w:rPr>
          <w:rFonts w:ascii="Arial" w:hAnsi="Arial" w:cs="Arial"/>
          <w:sz w:val="24"/>
          <w:szCs w:val="24"/>
        </w:rPr>
        <w:t>ustainability assessment method</w:t>
      </w:r>
      <w:r w:rsidR="0010503A">
        <w:rPr>
          <w:rFonts w:ascii="Arial" w:hAnsi="Arial" w:cs="Arial"/>
          <w:sz w:val="24"/>
          <w:szCs w:val="24"/>
        </w:rPr>
        <w:t>.</w:t>
      </w:r>
      <w:r w:rsidR="002A5D72" w:rsidRPr="00791D76">
        <w:rPr>
          <w:rFonts w:ascii="Arial" w:hAnsi="Arial" w:cs="Arial"/>
          <w:sz w:val="24"/>
          <w:szCs w:val="24"/>
        </w:rPr>
        <w:t xml:space="preserve"> </w:t>
      </w:r>
    </w:p>
    <w:p w14:paraId="10DD7C66" w14:textId="03FD9F4D" w:rsidR="002A5D72" w:rsidRPr="00791D76" w:rsidRDefault="00853ECC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791D76">
        <w:rPr>
          <w:rFonts w:ascii="Arial" w:hAnsi="Arial" w:cs="Arial"/>
          <w:sz w:val="24"/>
          <w:szCs w:val="24"/>
        </w:rPr>
        <w:t>ualification in project management</w:t>
      </w:r>
      <w:r w:rsidR="0010503A">
        <w:rPr>
          <w:rFonts w:ascii="Arial" w:hAnsi="Arial" w:cs="Arial"/>
          <w:sz w:val="24"/>
          <w:szCs w:val="24"/>
        </w:rPr>
        <w:t>.</w:t>
      </w:r>
    </w:p>
    <w:p w14:paraId="76B4947C" w14:textId="77777777" w:rsidR="002A5D72" w:rsidRPr="00853ECC" w:rsidRDefault="002A5D72" w:rsidP="00853ECC">
      <w:pPr>
        <w:rPr>
          <w:rFonts w:cs="Arial"/>
          <w:sz w:val="24"/>
        </w:rPr>
      </w:pPr>
    </w:p>
    <w:p w14:paraId="53E730E4" w14:textId="77777777" w:rsidR="002A5D72" w:rsidRPr="00791D76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33D4EE9E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project management tool</w:t>
      </w:r>
      <w:r w:rsidR="0010503A">
        <w:rPr>
          <w:rFonts w:ascii="Arial" w:hAnsi="Arial" w:cs="Arial"/>
          <w:sz w:val="24"/>
          <w:szCs w:val="24"/>
        </w:rPr>
        <w:t>.</w:t>
      </w:r>
    </w:p>
    <w:p w14:paraId="57EF5174" w14:textId="0AD2EC3B" w:rsidR="002A5D72" w:rsidRPr="00791D76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 quality management standard</w:t>
      </w:r>
      <w:r w:rsidR="0010503A">
        <w:rPr>
          <w:rFonts w:ascii="Arial" w:hAnsi="Arial" w:cs="Arial"/>
          <w:sz w:val="24"/>
          <w:szCs w:val="24"/>
        </w:rPr>
        <w:t>.</w:t>
      </w:r>
    </w:p>
    <w:p w14:paraId="3792F110" w14:textId="58BD5C30" w:rsidR="006E1028" w:rsidRPr="00853ECC" w:rsidRDefault="002A5D72" w:rsidP="00853ECC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791D76">
        <w:rPr>
          <w:rFonts w:ascii="Arial" w:hAnsi="Arial" w:cs="Arial"/>
          <w:sz w:val="24"/>
          <w:szCs w:val="24"/>
        </w:rPr>
        <w:t>An employee training programme</w:t>
      </w:r>
      <w:r w:rsidR="0010503A">
        <w:rPr>
          <w:rFonts w:ascii="Arial" w:hAnsi="Arial" w:cs="Arial"/>
          <w:sz w:val="24"/>
          <w:szCs w:val="24"/>
        </w:rPr>
        <w:t>.</w:t>
      </w:r>
    </w:p>
    <w:sectPr w:rsidR="006E1028" w:rsidRPr="00853EC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F74B6" w14:textId="77777777" w:rsidR="00842C10" w:rsidRDefault="00842C10">
      <w:pPr>
        <w:spacing w:before="0" w:after="0"/>
      </w:pPr>
      <w:r>
        <w:separator/>
      </w:r>
    </w:p>
  </w:endnote>
  <w:endnote w:type="continuationSeparator" w:id="0">
    <w:p w14:paraId="474E5716" w14:textId="77777777" w:rsidR="00842C10" w:rsidRDefault="00842C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20766177" w:rsidR="00F85EC3" w:rsidRPr="006953AB" w:rsidRDefault="00271384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7138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F85EC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59EB1637" w14:textId="20766177" w:rsidR="00F85EC3" w:rsidRPr="006953AB" w:rsidRDefault="00271384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71384">
                      <w:rPr>
                        <w:sz w:val="18"/>
                        <w:szCs w:val="18"/>
                      </w:rPr>
                      <w:t>© City &amp; Guilds Limited</w:t>
                    </w:r>
                    <w:r w:rsidR="00F85EC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14ED7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14ED7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F76DD" w14:textId="77777777" w:rsidR="00842C10" w:rsidRDefault="00842C10">
      <w:pPr>
        <w:spacing w:before="0" w:after="0"/>
      </w:pPr>
      <w:r>
        <w:separator/>
      </w:r>
    </w:p>
  </w:footnote>
  <w:footnote w:type="continuationSeparator" w:id="0">
    <w:p w14:paraId="73B29338" w14:textId="77777777" w:rsidR="00842C10" w:rsidRDefault="00842C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EE3E" w14:textId="77777777" w:rsidR="00C9221F" w:rsidRPr="00AB366F" w:rsidRDefault="002961F2" w:rsidP="00C9221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3732FBEF" wp14:editId="2CA08E0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790700" cy="373380"/>
          <wp:effectExtent l="0" t="0" r="0" b="762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C9221F" w:rsidRPr="00C9221F">
      <w:rPr>
        <w:b/>
        <w:bCs/>
        <w:sz w:val="24"/>
      </w:rPr>
      <w:t>Building Services Engineering for Construction (Level 3)</w:t>
    </w:r>
  </w:p>
  <w:p w14:paraId="18DB7D20" w14:textId="53DD395A" w:rsidR="00F03E33" w:rsidRPr="00043213" w:rsidRDefault="00C9221F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color w:val="0077E3"/>
        <w:sz w:val="24"/>
        <w:szCs w:val="28"/>
      </w:rPr>
      <w:t>350 Building Services Engineering Core</w:t>
    </w:r>
  </w:p>
  <w:p w14:paraId="54085AF1" w14:textId="0F5A1727" w:rsidR="001F471F" w:rsidRPr="00F03E33" w:rsidRDefault="00F03E33" w:rsidP="001F47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</w:p>
  <w:p w14:paraId="375BE388" w14:textId="5F95BC7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923698">
    <w:abstractNumId w:val="5"/>
  </w:num>
  <w:num w:numId="2" w16cid:durableId="1939944466">
    <w:abstractNumId w:val="17"/>
  </w:num>
  <w:num w:numId="3" w16cid:durableId="1331175159">
    <w:abstractNumId w:val="26"/>
  </w:num>
  <w:num w:numId="4" w16cid:durableId="1146166381">
    <w:abstractNumId w:val="19"/>
  </w:num>
  <w:num w:numId="5" w16cid:durableId="1013528606">
    <w:abstractNumId w:val="8"/>
  </w:num>
  <w:num w:numId="6" w16cid:durableId="1437404829">
    <w:abstractNumId w:val="18"/>
  </w:num>
  <w:num w:numId="7" w16cid:durableId="882330094">
    <w:abstractNumId w:val="8"/>
  </w:num>
  <w:num w:numId="8" w16cid:durableId="468128754">
    <w:abstractNumId w:val="1"/>
  </w:num>
  <w:num w:numId="9" w16cid:durableId="6755335">
    <w:abstractNumId w:val="8"/>
    <w:lvlOverride w:ilvl="0">
      <w:startOverride w:val="1"/>
    </w:lvlOverride>
  </w:num>
  <w:num w:numId="10" w16cid:durableId="1613124043">
    <w:abstractNumId w:val="20"/>
  </w:num>
  <w:num w:numId="11" w16cid:durableId="2088530545">
    <w:abstractNumId w:val="15"/>
  </w:num>
  <w:num w:numId="12" w16cid:durableId="330376920">
    <w:abstractNumId w:val="6"/>
  </w:num>
  <w:num w:numId="13" w16cid:durableId="1619868431">
    <w:abstractNumId w:val="14"/>
  </w:num>
  <w:num w:numId="14" w16cid:durableId="757554501">
    <w:abstractNumId w:val="22"/>
  </w:num>
  <w:num w:numId="15" w16cid:durableId="256210780">
    <w:abstractNumId w:val="12"/>
  </w:num>
  <w:num w:numId="16" w16cid:durableId="633752199">
    <w:abstractNumId w:val="7"/>
  </w:num>
  <w:num w:numId="17" w16cid:durableId="914127711">
    <w:abstractNumId w:val="28"/>
  </w:num>
  <w:num w:numId="18" w16cid:durableId="1433894813">
    <w:abstractNumId w:val="29"/>
  </w:num>
  <w:num w:numId="19" w16cid:durableId="1761247036">
    <w:abstractNumId w:val="3"/>
  </w:num>
  <w:num w:numId="20" w16cid:durableId="1738867147">
    <w:abstractNumId w:val="2"/>
  </w:num>
  <w:num w:numId="21" w16cid:durableId="1364747388">
    <w:abstractNumId w:val="10"/>
  </w:num>
  <w:num w:numId="22" w16cid:durableId="160318970">
    <w:abstractNumId w:val="10"/>
    <w:lvlOverride w:ilvl="0">
      <w:startOverride w:val="1"/>
    </w:lvlOverride>
  </w:num>
  <w:num w:numId="23" w16cid:durableId="986976408">
    <w:abstractNumId w:val="27"/>
  </w:num>
  <w:num w:numId="24" w16cid:durableId="1698655439">
    <w:abstractNumId w:val="10"/>
    <w:lvlOverride w:ilvl="0">
      <w:startOverride w:val="1"/>
    </w:lvlOverride>
  </w:num>
  <w:num w:numId="25" w16cid:durableId="358430856">
    <w:abstractNumId w:val="10"/>
    <w:lvlOverride w:ilvl="0">
      <w:startOverride w:val="1"/>
    </w:lvlOverride>
  </w:num>
  <w:num w:numId="26" w16cid:durableId="1537502303">
    <w:abstractNumId w:val="11"/>
  </w:num>
  <w:num w:numId="27" w16cid:durableId="1490976474">
    <w:abstractNumId w:val="24"/>
  </w:num>
  <w:num w:numId="28" w16cid:durableId="24403364">
    <w:abstractNumId w:val="10"/>
    <w:lvlOverride w:ilvl="0">
      <w:startOverride w:val="1"/>
    </w:lvlOverride>
  </w:num>
  <w:num w:numId="29" w16cid:durableId="594174390">
    <w:abstractNumId w:val="25"/>
  </w:num>
  <w:num w:numId="30" w16cid:durableId="84041384">
    <w:abstractNumId w:val="10"/>
  </w:num>
  <w:num w:numId="31" w16cid:durableId="1272976223">
    <w:abstractNumId w:val="10"/>
    <w:lvlOverride w:ilvl="0">
      <w:startOverride w:val="1"/>
    </w:lvlOverride>
  </w:num>
  <w:num w:numId="32" w16cid:durableId="1351222743">
    <w:abstractNumId w:val="10"/>
    <w:lvlOverride w:ilvl="0">
      <w:startOverride w:val="1"/>
    </w:lvlOverride>
  </w:num>
  <w:num w:numId="33" w16cid:durableId="2106490828">
    <w:abstractNumId w:val="0"/>
  </w:num>
  <w:num w:numId="34" w16cid:durableId="852300389">
    <w:abstractNumId w:val="13"/>
  </w:num>
  <w:num w:numId="35" w16cid:durableId="1421755791">
    <w:abstractNumId w:val="16"/>
  </w:num>
  <w:num w:numId="36" w16cid:durableId="745764876">
    <w:abstractNumId w:val="23"/>
  </w:num>
  <w:num w:numId="37" w16cid:durableId="2117603381">
    <w:abstractNumId w:val="4"/>
  </w:num>
  <w:num w:numId="38" w16cid:durableId="1587299027">
    <w:abstractNumId w:val="21"/>
  </w:num>
  <w:num w:numId="39" w16cid:durableId="3886505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BD"/>
    <w:rsid w:val="00043213"/>
    <w:rsid w:val="00082C62"/>
    <w:rsid w:val="000874D0"/>
    <w:rsid w:val="000B231F"/>
    <w:rsid w:val="000E194B"/>
    <w:rsid w:val="0010503A"/>
    <w:rsid w:val="00110217"/>
    <w:rsid w:val="00130019"/>
    <w:rsid w:val="00152AC3"/>
    <w:rsid w:val="00156AF3"/>
    <w:rsid w:val="0019491D"/>
    <w:rsid w:val="001F471F"/>
    <w:rsid w:val="001F74AD"/>
    <w:rsid w:val="00271384"/>
    <w:rsid w:val="002961F2"/>
    <w:rsid w:val="002A5D72"/>
    <w:rsid w:val="002D07A8"/>
    <w:rsid w:val="0034017A"/>
    <w:rsid w:val="003405EA"/>
    <w:rsid w:val="00383932"/>
    <w:rsid w:val="003B1E21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ED7"/>
    <w:rsid w:val="0077296E"/>
    <w:rsid w:val="00791D76"/>
    <w:rsid w:val="00797FA7"/>
    <w:rsid w:val="00842C10"/>
    <w:rsid w:val="00853ECC"/>
    <w:rsid w:val="008C1F1C"/>
    <w:rsid w:val="009975A0"/>
    <w:rsid w:val="009C5C6E"/>
    <w:rsid w:val="009F580B"/>
    <w:rsid w:val="00A14983"/>
    <w:rsid w:val="00A2454C"/>
    <w:rsid w:val="00AE245C"/>
    <w:rsid w:val="00B054EC"/>
    <w:rsid w:val="00B306A2"/>
    <w:rsid w:val="00BE2C21"/>
    <w:rsid w:val="00C01D20"/>
    <w:rsid w:val="00C202BF"/>
    <w:rsid w:val="00C858D7"/>
    <w:rsid w:val="00C9221F"/>
    <w:rsid w:val="00CF2659"/>
    <w:rsid w:val="00D073BC"/>
    <w:rsid w:val="00D56B82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27138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06837-5D1C-446A-B96D-724C5D365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D4E98A-C103-4E3D-AE7A-CAAA1815E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05AF1-952D-441F-8969-9AC32EFBA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Construction.dotx</Template>
  <TotalTime>0</TotalTime>
  <Pages>3</Pages>
  <Words>187</Words>
  <Characters>3584</Characters>
  <Application>Microsoft Office Word</Application>
  <DocSecurity>0</DocSecurity>
  <Lines>64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2025-11-17T23:18:00Z</dcterms:created>
  <dcterms:modified xsi:type="dcterms:W3CDTF">2025-11-20T15:17:00Z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